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4D15" w14:textId="11B3FFD8" w:rsidR="00B43BD6" w:rsidRPr="007B2999" w:rsidRDefault="00782CB7" w:rsidP="00782C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999">
        <w:rPr>
          <w:rFonts w:ascii="Arial" w:hAnsi="Arial" w:cs="Arial"/>
          <w:b/>
          <w:sz w:val="20"/>
          <w:szCs w:val="20"/>
        </w:rPr>
        <w:t>ДОГОВОР</w:t>
      </w:r>
      <w:r w:rsidR="00056667" w:rsidRPr="007B2999">
        <w:rPr>
          <w:rFonts w:ascii="Arial" w:hAnsi="Arial" w:cs="Arial"/>
          <w:b/>
          <w:sz w:val="20"/>
          <w:szCs w:val="20"/>
        </w:rPr>
        <w:t xml:space="preserve"> </w:t>
      </w:r>
      <w:r w:rsidR="00E07CEC">
        <w:rPr>
          <w:rFonts w:ascii="Arial" w:hAnsi="Arial" w:cs="Arial"/>
          <w:b/>
          <w:sz w:val="20"/>
          <w:szCs w:val="20"/>
        </w:rPr>
        <w:t>О ПАРТНЕРС</w:t>
      </w:r>
      <w:r w:rsidR="00E757EB">
        <w:rPr>
          <w:rFonts w:ascii="Arial" w:hAnsi="Arial" w:cs="Arial"/>
          <w:b/>
          <w:sz w:val="20"/>
          <w:szCs w:val="20"/>
        </w:rPr>
        <w:t>ТВЕ</w:t>
      </w:r>
      <w:r w:rsidR="00E07CEC">
        <w:rPr>
          <w:rFonts w:ascii="Arial" w:hAnsi="Arial" w:cs="Arial"/>
          <w:b/>
          <w:sz w:val="20"/>
          <w:szCs w:val="20"/>
        </w:rPr>
        <w:t xml:space="preserve"> </w:t>
      </w:r>
      <w:r w:rsidR="00056667" w:rsidRPr="007B2999">
        <w:rPr>
          <w:rFonts w:ascii="Arial" w:hAnsi="Arial" w:cs="Arial"/>
          <w:b/>
          <w:sz w:val="20"/>
          <w:szCs w:val="20"/>
        </w:rPr>
        <w:t xml:space="preserve">№ </w:t>
      </w:r>
      <w:r w:rsidR="00056667" w:rsidRPr="00E07CEC">
        <w:rPr>
          <w:rFonts w:ascii="Arial" w:hAnsi="Arial" w:cs="Arial"/>
          <w:b/>
          <w:sz w:val="20"/>
          <w:szCs w:val="20"/>
        </w:rPr>
        <w:t>________</w:t>
      </w:r>
    </w:p>
    <w:p w14:paraId="6A6F03DB" w14:textId="77777777" w:rsidR="00782CB7" w:rsidRPr="007B2999" w:rsidRDefault="00782CB7" w:rsidP="00782C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956"/>
      </w:tblGrid>
      <w:tr w:rsidR="00782CB7" w:rsidRPr="007B2999" w14:paraId="7CAD74C3" w14:textId="77777777" w:rsidTr="00782CB7">
        <w:tc>
          <w:tcPr>
            <w:tcW w:w="4393" w:type="dxa"/>
          </w:tcPr>
          <w:p w14:paraId="3FF3D19C" w14:textId="76DB4264" w:rsidR="00782CB7" w:rsidRPr="007B2999" w:rsidRDefault="0078743D" w:rsidP="00782CB7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4956" w:type="dxa"/>
          </w:tcPr>
          <w:p w14:paraId="07BD1A7A" w14:textId="77777777" w:rsidR="00782CB7" w:rsidRPr="007B2999" w:rsidRDefault="00782CB7" w:rsidP="00782CB7">
            <w:pPr>
              <w:ind w:right="-11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999">
              <w:rPr>
                <w:rFonts w:ascii="Arial" w:hAnsi="Arial" w:cs="Arial"/>
                <w:sz w:val="20"/>
                <w:szCs w:val="20"/>
              </w:rPr>
              <w:t>г. Южно-Сахалинск</w:t>
            </w:r>
          </w:p>
        </w:tc>
      </w:tr>
    </w:tbl>
    <w:p w14:paraId="256550C2" w14:textId="77777777" w:rsidR="00782CB7" w:rsidRPr="007B2999" w:rsidRDefault="00782CB7" w:rsidP="00782C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AD7D5F4" w14:textId="77777777" w:rsidR="00782CB7" w:rsidRPr="007B2999" w:rsidRDefault="00782CB7" w:rsidP="00782CB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B2999">
        <w:rPr>
          <w:rFonts w:ascii="Arial" w:hAnsi="Arial" w:cs="Arial"/>
          <w:b/>
          <w:sz w:val="20"/>
          <w:szCs w:val="20"/>
        </w:rPr>
        <w:t xml:space="preserve">Национальная Ассоциация Морских Подрядчиков </w:t>
      </w:r>
      <w:r w:rsidRPr="007B2999">
        <w:rPr>
          <w:rFonts w:ascii="Arial" w:hAnsi="Arial" w:cs="Arial"/>
          <w:sz w:val="20"/>
          <w:szCs w:val="20"/>
        </w:rPr>
        <w:t xml:space="preserve">(ОГРН 1236500005598, ИНН 6500012975), далее по тексту именуемая – «Ассоциация», в лице президента, </w:t>
      </w:r>
      <w:proofErr w:type="spellStart"/>
      <w:r w:rsidRPr="007B2999">
        <w:rPr>
          <w:rFonts w:ascii="Arial" w:hAnsi="Arial" w:cs="Arial"/>
          <w:sz w:val="20"/>
          <w:szCs w:val="20"/>
        </w:rPr>
        <w:t>Будича</w:t>
      </w:r>
      <w:proofErr w:type="spellEnd"/>
      <w:r w:rsidRPr="007B2999">
        <w:rPr>
          <w:rFonts w:ascii="Arial" w:hAnsi="Arial" w:cs="Arial"/>
          <w:sz w:val="20"/>
          <w:szCs w:val="20"/>
        </w:rPr>
        <w:t xml:space="preserve"> Андрея Давыдовича, действующего на основании Устава, с одной стороны, и</w:t>
      </w:r>
    </w:p>
    <w:p w14:paraId="61F7DF51" w14:textId="77777777" w:rsidR="0078743D" w:rsidRDefault="0078743D" w:rsidP="00782CB7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14:paraId="0537C351" w14:textId="08BD51CD" w:rsidR="00782CB7" w:rsidRPr="007B2999" w:rsidRDefault="0078743D" w:rsidP="00E07CE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/Указать организацию/ </w:t>
      </w:r>
      <w:r w:rsidR="00782CB7" w:rsidRPr="007B2999">
        <w:rPr>
          <w:rFonts w:ascii="Arial" w:hAnsi="Arial" w:cs="Arial"/>
          <w:sz w:val="20"/>
          <w:szCs w:val="20"/>
        </w:rPr>
        <w:t xml:space="preserve"> (ОГРН </w:t>
      </w:r>
      <w:r>
        <w:rPr>
          <w:rFonts w:ascii="Arial" w:hAnsi="Arial" w:cs="Arial"/>
          <w:sz w:val="20"/>
          <w:szCs w:val="20"/>
        </w:rPr>
        <w:t xml:space="preserve">          </w:t>
      </w:r>
      <w:r w:rsidR="00782CB7" w:rsidRPr="007B2999">
        <w:rPr>
          <w:rFonts w:ascii="Arial" w:hAnsi="Arial" w:cs="Arial"/>
          <w:sz w:val="20"/>
          <w:szCs w:val="20"/>
        </w:rPr>
        <w:t xml:space="preserve">, ИНН </w:t>
      </w:r>
      <w:r>
        <w:rPr>
          <w:rFonts w:ascii="Arial" w:hAnsi="Arial" w:cs="Arial"/>
          <w:sz w:val="20"/>
          <w:szCs w:val="20"/>
        </w:rPr>
        <w:t xml:space="preserve">          </w:t>
      </w:r>
      <w:r w:rsidR="00782CB7" w:rsidRPr="007B2999">
        <w:rPr>
          <w:rFonts w:ascii="Arial" w:hAnsi="Arial" w:cs="Arial"/>
          <w:sz w:val="20"/>
          <w:szCs w:val="20"/>
        </w:rPr>
        <w:t xml:space="preserve">), далее по тексту именуемая – «Организация», в лице </w:t>
      </w:r>
      <w:r w:rsidRPr="0078743D">
        <w:rPr>
          <w:rFonts w:ascii="Arial" w:hAnsi="Arial" w:cs="Arial"/>
          <w:b/>
          <w:sz w:val="20"/>
          <w:szCs w:val="20"/>
        </w:rPr>
        <w:t>ХХХХХХХХХХХХХХХХХХ</w:t>
      </w:r>
      <w:r>
        <w:rPr>
          <w:rFonts w:ascii="Arial" w:hAnsi="Arial" w:cs="Arial"/>
          <w:sz w:val="20"/>
          <w:szCs w:val="20"/>
        </w:rPr>
        <w:t xml:space="preserve">, действующей на основании </w:t>
      </w:r>
      <w:r w:rsidRPr="0078743D">
        <w:rPr>
          <w:rFonts w:ascii="Arial" w:hAnsi="Arial" w:cs="Arial"/>
          <w:b/>
          <w:sz w:val="20"/>
          <w:szCs w:val="20"/>
        </w:rPr>
        <w:t>ХХХХХ</w:t>
      </w:r>
      <w:r w:rsidR="00782CB7" w:rsidRPr="007B2999">
        <w:rPr>
          <w:rFonts w:ascii="Arial" w:hAnsi="Arial" w:cs="Arial"/>
          <w:sz w:val="20"/>
          <w:szCs w:val="20"/>
        </w:rPr>
        <w:t>, с другой стороны,</w:t>
      </w:r>
    </w:p>
    <w:p w14:paraId="474CAD74" w14:textId="77777777" w:rsidR="00782CB7" w:rsidRPr="007B2999" w:rsidRDefault="00782CB7" w:rsidP="00E07CE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B2999">
        <w:rPr>
          <w:rFonts w:ascii="Arial" w:hAnsi="Arial" w:cs="Arial"/>
          <w:sz w:val="20"/>
          <w:szCs w:val="20"/>
        </w:rPr>
        <w:t>совместно именуемые в дальнейшем «стороны» (в индивидуальном порядке – «сторона»),</w:t>
      </w:r>
    </w:p>
    <w:p w14:paraId="63A7095D" w14:textId="77777777" w:rsidR="00782CB7" w:rsidRPr="007B2999" w:rsidRDefault="00782CB7" w:rsidP="00E07CE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B2999">
        <w:rPr>
          <w:rFonts w:ascii="Arial" w:hAnsi="Arial" w:cs="Arial"/>
          <w:sz w:val="20"/>
          <w:szCs w:val="20"/>
        </w:rPr>
        <w:t>с учетом следующих обстоятельств</w:t>
      </w:r>
    </w:p>
    <w:p w14:paraId="1A1F26E7" w14:textId="5AA11D96" w:rsidR="00782CB7" w:rsidRPr="007B2999" w:rsidRDefault="00782CB7" w:rsidP="00E07CEC">
      <w:pPr>
        <w:pStyle w:val="a4"/>
        <w:numPr>
          <w:ilvl w:val="0"/>
          <w:numId w:val="3"/>
        </w:numPr>
        <w:rPr>
          <w:rFonts w:ascii="Arial" w:hAnsi="Arial" w:cs="Arial"/>
          <w:lang w:val="ru-RU"/>
        </w:rPr>
      </w:pPr>
      <w:r w:rsidRPr="007B2999">
        <w:rPr>
          <w:rFonts w:ascii="Arial" w:hAnsi="Arial" w:cs="Arial"/>
          <w:lang w:val="ru-RU"/>
        </w:rPr>
        <w:t xml:space="preserve">Ассоциация является некоммерческой организацией, осуществляющей разработку </w:t>
      </w:r>
      <w:r w:rsidR="00E07CEC">
        <w:rPr>
          <w:rFonts w:ascii="Arial" w:hAnsi="Arial" w:cs="Arial"/>
          <w:lang w:val="ru-RU"/>
        </w:rPr>
        <w:t xml:space="preserve">и </w:t>
      </w:r>
      <w:r w:rsidRPr="007B2999">
        <w:rPr>
          <w:rFonts w:ascii="Arial" w:hAnsi="Arial" w:cs="Arial"/>
          <w:lang w:val="ru-RU"/>
        </w:rPr>
        <w:t>стандартов безопасности выполнения морских и подводно-технических работ;</w:t>
      </w:r>
    </w:p>
    <w:p w14:paraId="382437E5" w14:textId="728288EE" w:rsidR="00782CB7" w:rsidRPr="0078743D" w:rsidRDefault="0078743D" w:rsidP="00E07CEC">
      <w:pPr>
        <w:pStyle w:val="a4"/>
        <w:numPr>
          <w:ilvl w:val="0"/>
          <w:numId w:val="3"/>
        </w:numPr>
        <w:rPr>
          <w:rFonts w:ascii="Arial" w:hAnsi="Arial" w:cs="Arial"/>
          <w:b/>
          <w:lang w:val="ru-RU"/>
        </w:rPr>
      </w:pPr>
      <w:r w:rsidRPr="0078743D">
        <w:rPr>
          <w:rFonts w:ascii="Arial" w:hAnsi="Arial" w:cs="Arial"/>
          <w:b/>
          <w:lang w:val="ru-RU"/>
        </w:rPr>
        <w:t>/УКАЗАТЬ СФЕРУ ДЕЯТЕЛЬНОСТИ ОРГАНИЗАЦИИ/</w:t>
      </w:r>
    </w:p>
    <w:p w14:paraId="60812D12" w14:textId="77777777" w:rsidR="00782CB7" w:rsidRPr="007B2999" w:rsidRDefault="00782CB7" w:rsidP="00E07C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AB066C" w14:textId="77777777" w:rsidR="00782CB7" w:rsidRPr="007B2999" w:rsidRDefault="00056667" w:rsidP="007B2999">
      <w:pPr>
        <w:pStyle w:val="a4"/>
        <w:ind w:left="0"/>
        <w:jc w:val="center"/>
        <w:rPr>
          <w:rFonts w:ascii="Arial" w:hAnsi="Arial" w:cs="Arial"/>
          <w:b/>
          <w:lang w:val="ru-RU"/>
        </w:rPr>
      </w:pPr>
      <w:r w:rsidRPr="007B2999">
        <w:rPr>
          <w:rFonts w:ascii="Arial" w:hAnsi="Arial" w:cs="Arial"/>
          <w:b/>
          <w:lang w:val="ru-RU"/>
        </w:rPr>
        <w:t>УСЛОВИЯ ДОГОВОРА</w:t>
      </w:r>
    </w:p>
    <w:p w14:paraId="7A2232E0" w14:textId="77777777" w:rsidR="00056667" w:rsidRPr="007B2999" w:rsidRDefault="00056667" w:rsidP="00056667">
      <w:pPr>
        <w:pStyle w:val="a4"/>
        <w:ind w:left="0" w:hanging="426"/>
        <w:jc w:val="center"/>
        <w:rPr>
          <w:rFonts w:ascii="Arial" w:hAnsi="Arial" w:cs="Arial"/>
          <w:b/>
          <w:lang w:val="ru-RU"/>
        </w:rPr>
      </w:pPr>
    </w:p>
    <w:p w14:paraId="37A9A154" w14:textId="4EF36DBA" w:rsidR="00782CB7" w:rsidRPr="007B2999" w:rsidRDefault="00E07CEC" w:rsidP="003D7C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D7C90" w:rsidRPr="007B2999">
        <w:rPr>
          <w:rFonts w:ascii="Arial" w:hAnsi="Arial" w:cs="Arial"/>
          <w:sz w:val="20"/>
          <w:szCs w:val="20"/>
        </w:rPr>
        <w:t xml:space="preserve">. </w:t>
      </w:r>
      <w:r w:rsidR="00DE4FCE">
        <w:rPr>
          <w:rFonts w:ascii="Arial" w:hAnsi="Arial" w:cs="Arial"/>
          <w:sz w:val="20"/>
          <w:szCs w:val="20"/>
        </w:rPr>
        <w:t>П</w:t>
      </w:r>
      <w:r w:rsidR="00DE4FCE" w:rsidRPr="007B2999">
        <w:rPr>
          <w:rFonts w:ascii="Arial" w:hAnsi="Arial" w:cs="Arial"/>
          <w:sz w:val="20"/>
          <w:szCs w:val="20"/>
        </w:rPr>
        <w:t xml:space="preserve">о настоящему Договору </w:t>
      </w:r>
      <w:r w:rsidR="00782CB7" w:rsidRPr="007B2999">
        <w:rPr>
          <w:rFonts w:ascii="Arial" w:hAnsi="Arial" w:cs="Arial"/>
          <w:sz w:val="20"/>
          <w:szCs w:val="20"/>
        </w:rPr>
        <w:t xml:space="preserve">Стороны вправе указывать на факт </w:t>
      </w:r>
      <w:r>
        <w:rPr>
          <w:rFonts w:ascii="Arial" w:hAnsi="Arial" w:cs="Arial"/>
          <w:sz w:val="20"/>
          <w:szCs w:val="20"/>
        </w:rPr>
        <w:t xml:space="preserve">партнерского </w:t>
      </w:r>
      <w:r w:rsidR="00782CB7" w:rsidRPr="007B2999">
        <w:rPr>
          <w:rFonts w:ascii="Arial" w:hAnsi="Arial" w:cs="Arial"/>
          <w:sz w:val="20"/>
          <w:szCs w:val="20"/>
        </w:rPr>
        <w:t>сотрудничества, в том числе путем размещения соответствующей информации на своих веб-сайтах</w:t>
      </w:r>
      <w:r w:rsidR="00DE4FCE">
        <w:rPr>
          <w:rFonts w:ascii="Arial" w:hAnsi="Arial" w:cs="Arial"/>
          <w:sz w:val="20"/>
          <w:szCs w:val="20"/>
        </w:rPr>
        <w:t xml:space="preserve"> и документах</w:t>
      </w:r>
      <w:r w:rsidR="00782CB7" w:rsidRPr="007B2999">
        <w:rPr>
          <w:rFonts w:ascii="Arial" w:hAnsi="Arial" w:cs="Arial"/>
          <w:sz w:val="20"/>
          <w:szCs w:val="20"/>
        </w:rPr>
        <w:t xml:space="preserve">. Если иное не согласовано </w:t>
      </w:r>
      <w:r w:rsidR="003D7C90" w:rsidRPr="007B2999">
        <w:rPr>
          <w:rFonts w:ascii="Arial" w:hAnsi="Arial" w:cs="Arial"/>
          <w:sz w:val="20"/>
          <w:szCs w:val="20"/>
        </w:rPr>
        <w:t>с</w:t>
      </w:r>
      <w:r w:rsidR="00782CB7" w:rsidRPr="007B2999">
        <w:rPr>
          <w:rFonts w:ascii="Arial" w:hAnsi="Arial" w:cs="Arial"/>
          <w:sz w:val="20"/>
          <w:szCs w:val="20"/>
        </w:rPr>
        <w:t xml:space="preserve">торонами, при размещении такой информации допускается использование средств визуализации (эмблема Ассоциации, логотип </w:t>
      </w:r>
      <w:r w:rsidR="003D7C90" w:rsidRPr="007B2999">
        <w:rPr>
          <w:rFonts w:ascii="Arial" w:hAnsi="Arial" w:cs="Arial"/>
          <w:sz w:val="20"/>
          <w:szCs w:val="20"/>
        </w:rPr>
        <w:t>Организации</w:t>
      </w:r>
      <w:r w:rsidR="00782CB7" w:rsidRPr="007B2999">
        <w:rPr>
          <w:rFonts w:ascii="Arial" w:hAnsi="Arial" w:cs="Arial"/>
          <w:sz w:val="20"/>
          <w:szCs w:val="20"/>
        </w:rPr>
        <w:t xml:space="preserve"> и т.п.).</w:t>
      </w:r>
    </w:p>
    <w:p w14:paraId="019EE33E" w14:textId="774D90BA" w:rsidR="003D7C90" w:rsidRPr="007B2999" w:rsidRDefault="00E07CEC" w:rsidP="003D7C9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D7C90" w:rsidRPr="007B2999">
        <w:rPr>
          <w:rFonts w:ascii="Arial" w:hAnsi="Arial" w:cs="Arial"/>
          <w:sz w:val="20"/>
          <w:szCs w:val="20"/>
        </w:rPr>
        <w:t xml:space="preserve">. Настоящий Договор заключен на неопределенный срок </w:t>
      </w:r>
      <w:r w:rsidR="00DE4FCE" w:rsidRPr="007B2999">
        <w:rPr>
          <w:rFonts w:ascii="Arial" w:hAnsi="Arial" w:cs="Arial"/>
          <w:sz w:val="20"/>
          <w:szCs w:val="20"/>
        </w:rPr>
        <w:t>и, может быть,</w:t>
      </w:r>
      <w:r w:rsidR="003D7C90" w:rsidRPr="007B2999">
        <w:rPr>
          <w:rFonts w:ascii="Arial" w:hAnsi="Arial" w:cs="Arial"/>
          <w:sz w:val="20"/>
          <w:szCs w:val="20"/>
        </w:rPr>
        <w:t xml:space="preserve"> в любое время расторгнут по соглашению сторон.</w:t>
      </w:r>
    </w:p>
    <w:p w14:paraId="47807F30" w14:textId="4EDFA546" w:rsidR="003D7C90" w:rsidRPr="007B2999" w:rsidRDefault="00E07CEC" w:rsidP="003D7C90">
      <w:pPr>
        <w:pStyle w:val="a4"/>
        <w:ind w:left="0" w:firstLine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="003D7C90" w:rsidRPr="007B2999">
        <w:rPr>
          <w:rFonts w:ascii="Arial" w:hAnsi="Arial" w:cs="Arial"/>
          <w:lang w:val="ru-RU"/>
        </w:rPr>
        <w:t xml:space="preserve">. </w:t>
      </w:r>
      <w:r w:rsidR="00782CB7" w:rsidRPr="007B2999">
        <w:rPr>
          <w:rFonts w:ascii="Arial" w:hAnsi="Arial" w:cs="Arial"/>
          <w:lang w:val="ru-RU"/>
        </w:rPr>
        <w:t xml:space="preserve">Во всем ином, не урегулированном настоящим Договором, </w:t>
      </w:r>
      <w:r w:rsidR="003D7C90" w:rsidRPr="007B2999">
        <w:rPr>
          <w:rFonts w:ascii="Arial" w:hAnsi="Arial" w:cs="Arial"/>
          <w:lang w:val="ru-RU"/>
        </w:rPr>
        <w:t>с</w:t>
      </w:r>
      <w:r w:rsidR="00782CB7" w:rsidRPr="007B2999">
        <w:rPr>
          <w:rFonts w:ascii="Arial" w:hAnsi="Arial" w:cs="Arial"/>
          <w:lang w:val="ru-RU"/>
        </w:rPr>
        <w:t>тороны руководствуются положениями действующего законодательства</w:t>
      </w:r>
      <w:r w:rsidR="003D7C90" w:rsidRPr="007B2999">
        <w:rPr>
          <w:rFonts w:ascii="Arial" w:hAnsi="Arial" w:cs="Arial"/>
          <w:lang w:val="ru-RU"/>
        </w:rPr>
        <w:t xml:space="preserve"> Российской Федерации</w:t>
      </w:r>
      <w:r w:rsidR="00782CB7" w:rsidRPr="007B2999">
        <w:rPr>
          <w:rFonts w:ascii="Arial" w:hAnsi="Arial" w:cs="Arial"/>
          <w:lang w:val="ru-RU"/>
        </w:rPr>
        <w:t>.</w:t>
      </w:r>
    </w:p>
    <w:p w14:paraId="279C4116" w14:textId="0E91F47E" w:rsidR="00782CB7" w:rsidRDefault="00E07CEC" w:rsidP="003D7C90">
      <w:pPr>
        <w:pStyle w:val="a4"/>
        <w:ind w:left="0" w:firstLine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</w:t>
      </w:r>
      <w:r w:rsidR="003D7C90" w:rsidRPr="007B2999">
        <w:rPr>
          <w:rFonts w:ascii="Arial" w:hAnsi="Arial" w:cs="Arial"/>
          <w:lang w:val="ru-RU"/>
        </w:rPr>
        <w:t>. Н</w:t>
      </w:r>
      <w:r w:rsidR="00782CB7" w:rsidRPr="007B2999">
        <w:rPr>
          <w:rFonts w:ascii="Arial" w:hAnsi="Arial" w:cs="Arial"/>
          <w:lang w:val="ru-RU"/>
        </w:rPr>
        <w:t xml:space="preserve">астоящий Договор заключен в 2 (двух) экземплярах, по одному для каждой из </w:t>
      </w:r>
      <w:r w:rsidR="003D7C90" w:rsidRPr="007B2999">
        <w:rPr>
          <w:rFonts w:ascii="Arial" w:hAnsi="Arial" w:cs="Arial"/>
          <w:lang w:val="ru-RU"/>
        </w:rPr>
        <w:t>с</w:t>
      </w:r>
      <w:r w:rsidR="00782CB7" w:rsidRPr="007B2999">
        <w:rPr>
          <w:rFonts w:ascii="Arial" w:hAnsi="Arial" w:cs="Arial"/>
          <w:lang w:val="ru-RU"/>
        </w:rPr>
        <w:t>торон.</w:t>
      </w:r>
    </w:p>
    <w:p w14:paraId="3703A2D9" w14:textId="17292834" w:rsidR="00E07CEC" w:rsidRPr="007B2999" w:rsidRDefault="00E07CEC" w:rsidP="00E07CEC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7B2999">
        <w:rPr>
          <w:rFonts w:ascii="Arial" w:hAnsi="Arial" w:cs="Arial"/>
          <w:sz w:val="20"/>
          <w:szCs w:val="20"/>
        </w:rPr>
        <w:t xml:space="preserve">. На основе настоящего Договора Организация при принятии ею соответствующего решения </w:t>
      </w:r>
      <w:r w:rsidR="00DE4FCE">
        <w:rPr>
          <w:rFonts w:ascii="Arial" w:hAnsi="Arial" w:cs="Arial"/>
          <w:sz w:val="20"/>
          <w:szCs w:val="20"/>
        </w:rPr>
        <w:t xml:space="preserve">на добровольной основе </w:t>
      </w:r>
      <w:r w:rsidRPr="007B2999">
        <w:rPr>
          <w:rFonts w:ascii="Arial" w:hAnsi="Arial" w:cs="Arial"/>
          <w:sz w:val="20"/>
          <w:szCs w:val="20"/>
        </w:rPr>
        <w:t xml:space="preserve">вправе совершать в пользу Ассоциации пожертвования в форме денежных средств в </w:t>
      </w:r>
      <w:r>
        <w:rPr>
          <w:rFonts w:ascii="Arial" w:hAnsi="Arial" w:cs="Arial"/>
          <w:sz w:val="20"/>
          <w:szCs w:val="20"/>
        </w:rPr>
        <w:t xml:space="preserve">сумме, определенной </w:t>
      </w:r>
      <w:r w:rsidRPr="007B2999">
        <w:rPr>
          <w:rFonts w:ascii="Arial" w:hAnsi="Arial" w:cs="Arial"/>
          <w:sz w:val="20"/>
          <w:szCs w:val="20"/>
        </w:rPr>
        <w:t xml:space="preserve">Организацией </w:t>
      </w:r>
      <w:r>
        <w:rPr>
          <w:rFonts w:ascii="Arial" w:hAnsi="Arial" w:cs="Arial"/>
          <w:sz w:val="20"/>
          <w:szCs w:val="20"/>
        </w:rPr>
        <w:t>по своему усмотрению</w:t>
      </w:r>
      <w:r w:rsidRPr="007B2999">
        <w:rPr>
          <w:rFonts w:ascii="Arial" w:hAnsi="Arial" w:cs="Arial"/>
          <w:sz w:val="20"/>
          <w:szCs w:val="20"/>
        </w:rPr>
        <w:t>.</w:t>
      </w:r>
      <w:r w:rsidR="00DE4FCE">
        <w:rPr>
          <w:rFonts w:ascii="Arial" w:hAnsi="Arial" w:cs="Arial"/>
          <w:sz w:val="20"/>
          <w:szCs w:val="20"/>
        </w:rPr>
        <w:t xml:space="preserve"> </w:t>
      </w:r>
      <w:r w:rsidRPr="007B2999">
        <w:rPr>
          <w:rFonts w:ascii="Arial" w:hAnsi="Arial" w:cs="Arial"/>
          <w:sz w:val="20"/>
          <w:szCs w:val="20"/>
        </w:rPr>
        <w:t>Пожертвования</w:t>
      </w:r>
      <w:r w:rsidR="00DE4FCE">
        <w:rPr>
          <w:rFonts w:ascii="Arial" w:hAnsi="Arial" w:cs="Arial"/>
          <w:sz w:val="20"/>
          <w:szCs w:val="20"/>
        </w:rPr>
        <w:t xml:space="preserve"> могут</w:t>
      </w:r>
      <w:r w:rsidRPr="007B2999">
        <w:rPr>
          <w:rFonts w:ascii="Arial" w:hAnsi="Arial" w:cs="Arial"/>
          <w:sz w:val="20"/>
          <w:szCs w:val="20"/>
        </w:rPr>
        <w:t xml:space="preserve"> переда</w:t>
      </w:r>
      <w:r w:rsidR="00DE4FCE">
        <w:rPr>
          <w:rFonts w:ascii="Arial" w:hAnsi="Arial" w:cs="Arial"/>
          <w:sz w:val="20"/>
          <w:szCs w:val="20"/>
        </w:rPr>
        <w:t>ваться</w:t>
      </w:r>
      <w:r w:rsidRPr="007B2999">
        <w:rPr>
          <w:rFonts w:ascii="Arial" w:hAnsi="Arial" w:cs="Arial"/>
          <w:sz w:val="20"/>
          <w:szCs w:val="20"/>
        </w:rPr>
        <w:t xml:space="preserve"> Организацией </w:t>
      </w:r>
      <w:r w:rsidR="00DE4FCE">
        <w:rPr>
          <w:rFonts w:ascii="Arial" w:hAnsi="Arial" w:cs="Arial"/>
          <w:sz w:val="20"/>
          <w:szCs w:val="20"/>
        </w:rPr>
        <w:t xml:space="preserve">в пользу </w:t>
      </w:r>
      <w:r w:rsidRPr="007B2999">
        <w:rPr>
          <w:rFonts w:ascii="Arial" w:hAnsi="Arial" w:cs="Arial"/>
          <w:sz w:val="20"/>
          <w:szCs w:val="20"/>
        </w:rPr>
        <w:t xml:space="preserve">Ассоциации в общеполезных целях для использования в уставной деятельности Ассоциации, в том числе – для разработки стандартов безопасности выполнения морских и подводно-технических работ. </w:t>
      </w:r>
      <w:r w:rsidR="00DE4FCE">
        <w:rPr>
          <w:rFonts w:ascii="Arial" w:hAnsi="Arial" w:cs="Arial"/>
          <w:sz w:val="20"/>
          <w:szCs w:val="20"/>
        </w:rPr>
        <w:t>В случае принятия Организацией такого решения п</w:t>
      </w:r>
      <w:r w:rsidRPr="007B2999">
        <w:rPr>
          <w:rFonts w:ascii="Arial" w:hAnsi="Arial" w:cs="Arial"/>
          <w:sz w:val="20"/>
          <w:szCs w:val="20"/>
        </w:rPr>
        <w:t xml:space="preserve">ожертвования передаются Организацией путем безналичного перечисления соответствующей суммы денежных средств на </w:t>
      </w:r>
      <w:r>
        <w:rPr>
          <w:rFonts w:ascii="Arial" w:hAnsi="Arial" w:cs="Arial"/>
          <w:sz w:val="20"/>
          <w:szCs w:val="20"/>
        </w:rPr>
        <w:t xml:space="preserve">банковский </w:t>
      </w:r>
      <w:r w:rsidRPr="007B2999">
        <w:rPr>
          <w:rFonts w:ascii="Arial" w:hAnsi="Arial" w:cs="Arial"/>
          <w:sz w:val="20"/>
          <w:szCs w:val="20"/>
        </w:rPr>
        <w:t>счет Ассоциации.</w:t>
      </w:r>
    </w:p>
    <w:p w14:paraId="763E15CB" w14:textId="77777777" w:rsidR="00E07CEC" w:rsidRPr="007B2999" w:rsidRDefault="00E07CEC" w:rsidP="003D7C90">
      <w:pPr>
        <w:pStyle w:val="a4"/>
        <w:ind w:left="0" w:firstLine="567"/>
        <w:rPr>
          <w:rFonts w:ascii="Arial" w:hAnsi="Arial" w:cs="Arial"/>
          <w:lang w:val="ru-RU"/>
        </w:rPr>
      </w:pPr>
    </w:p>
    <w:p w14:paraId="3079B678" w14:textId="77777777" w:rsidR="003D7C90" w:rsidRPr="007B2999" w:rsidRDefault="003D7C90" w:rsidP="003D7C90">
      <w:pPr>
        <w:pStyle w:val="a4"/>
        <w:ind w:left="0" w:firstLine="567"/>
        <w:rPr>
          <w:rFonts w:ascii="Arial" w:hAnsi="Arial" w:cs="Arial"/>
          <w:lang w:val="ru-RU"/>
        </w:rPr>
      </w:pPr>
    </w:p>
    <w:p w14:paraId="4859EC64" w14:textId="77777777" w:rsidR="003D7C90" w:rsidRPr="007B2999" w:rsidRDefault="003D7C90" w:rsidP="003D7C90">
      <w:pPr>
        <w:pStyle w:val="a4"/>
        <w:ind w:left="0"/>
        <w:jc w:val="center"/>
        <w:rPr>
          <w:rFonts w:ascii="Arial" w:hAnsi="Arial" w:cs="Arial"/>
          <w:b/>
          <w:lang w:val="ru-RU"/>
        </w:rPr>
      </w:pPr>
      <w:r w:rsidRPr="007B2999">
        <w:rPr>
          <w:rFonts w:ascii="Arial" w:hAnsi="Arial" w:cs="Arial"/>
          <w:b/>
          <w:lang w:val="ru-RU"/>
        </w:rPr>
        <w:t>РЕКВИЗИТЫ И ПОДПИСИ СТОРОН</w:t>
      </w:r>
    </w:p>
    <w:p w14:paraId="3CCE8727" w14:textId="77777777" w:rsidR="003D7C90" w:rsidRPr="007B2999" w:rsidRDefault="003D7C90" w:rsidP="003D7C90">
      <w:pPr>
        <w:pStyle w:val="a4"/>
        <w:ind w:left="0" w:firstLine="567"/>
        <w:rPr>
          <w:rFonts w:ascii="Arial" w:hAnsi="Arial" w:cs="Arial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D7C90" w:rsidRPr="007B2999" w14:paraId="3EB90B45" w14:textId="77777777" w:rsidTr="007B2999">
        <w:tc>
          <w:tcPr>
            <w:tcW w:w="4955" w:type="dxa"/>
          </w:tcPr>
          <w:p w14:paraId="5A23C04D" w14:textId="77777777" w:rsidR="003D7C90" w:rsidRPr="007B2999" w:rsidRDefault="003D7C90" w:rsidP="009F4E73">
            <w:pPr>
              <w:pStyle w:val="a4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7B2999">
              <w:rPr>
                <w:rFonts w:ascii="Arial" w:hAnsi="Arial" w:cs="Arial"/>
                <w:b/>
                <w:lang w:val="ru-RU"/>
              </w:rPr>
              <w:t>Национальная Ассоциация</w:t>
            </w:r>
          </w:p>
          <w:p w14:paraId="289541B6" w14:textId="77777777" w:rsidR="007B2999" w:rsidRPr="007B2999" w:rsidRDefault="003D7C90" w:rsidP="009F4E73">
            <w:pPr>
              <w:pStyle w:val="a4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7B2999">
              <w:rPr>
                <w:rFonts w:ascii="Arial" w:hAnsi="Arial" w:cs="Arial"/>
                <w:b/>
                <w:lang w:val="ru-RU"/>
              </w:rPr>
              <w:t>Морских Подрядчиков</w:t>
            </w:r>
          </w:p>
          <w:p w14:paraId="0106A0A3" w14:textId="77777777" w:rsidR="007B2999" w:rsidRDefault="007B2999" w:rsidP="007B2999">
            <w:pPr>
              <w:pStyle w:val="a4"/>
              <w:ind w:left="0"/>
              <w:jc w:val="left"/>
              <w:rPr>
                <w:rFonts w:ascii="Arial" w:hAnsi="Arial" w:cs="Arial"/>
                <w:lang w:val="ru-RU"/>
              </w:rPr>
            </w:pPr>
          </w:p>
          <w:p w14:paraId="764D458F" w14:textId="77777777" w:rsidR="007B2999" w:rsidRPr="007B2999" w:rsidRDefault="007B2999" w:rsidP="007B2999">
            <w:pPr>
              <w:pStyle w:val="a4"/>
              <w:ind w:left="0"/>
              <w:jc w:val="left"/>
              <w:rPr>
                <w:rFonts w:ascii="Arial" w:hAnsi="Arial" w:cs="Arial"/>
                <w:lang w:val="ru-RU"/>
              </w:rPr>
            </w:pPr>
            <w:r w:rsidRPr="007B2999">
              <w:rPr>
                <w:rFonts w:ascii="Arial" w:hAnsi="Arial" w:cs="Arial"/>
                <w:lang w:val="ru-RU"/>
              </w:rPr>
              <w:t xml:space="preserve">Адрес: 693007, Сахалинская область, г. Южно-Сахалинск, ул. Антона </w:t>
            </w:r>
            <w:proofErr w:type="spellStart"/>
            <w:r w:rsidRPr="007B2999">
              <w:rPr>
                <w:rFonts w:ascii="Arial" w:hAnsi="Arial" w:cs="Arial"/>
                <w:lang w:val="ru-RU"/>
              </w:rPr>
              <w:t>Буюклы</w:t>
            </w:r>
            <w:proofErr w:type="spellEnd"/>
            <w:r w:rsidRPr="007B2999">
              <w:rPr>
                <w:rFonts w:ascii="Arial" w:hAnsi="Arial" w:cs="Arial"/>
                <w:lang w:val="ru-RU"/>
              </w:rPr>
              <w:t>, д. 36, этаж 4.</w:t>
            </w:r>
          </w:p>
          <w:p w14:paraId="0D726F92" w14:textId="77777777" w:rsidR="007B2999" w:rsidRDefault="007B2999" w:rsidP="007B2999">
            <w:pPr>
              <w:pStyle w:val="a4"/>
              <w:ind w:left="0"/>
              <w:rPr>
                <w:rFonts w:ascii="Arial" w:hAnsi="Arial" w:cs="Arial"/>
                <w:u w:val="single"/>
                <w:lang w:val="ru-RU"/>
              </w:rPr>
            </w:pPr>
          </w:p>
          <w:p w14:paraId="7A2EF35A" w14:textId="77777777" w:rsidR="007B2999" w:rsidRPr="007B2999" w:rsidRDefault="007B2999" w:rsidP="007B2999">
            <w:pPr>
              <w:pStyle w:val="a4"/>
              <w:ind w:left="0"/>
              <w:rPr>
                <w:rFonts w:ascii="Arial" w:hAnsi="Arial" w:cs="Arial"/>
                <w:u w:val="single"/>
                <w:lang w:val="ru-RU"/>
              </w:rPr>
            </w:pPr>
            <w:r w:rsidRPr="007B2999">
              <w:rPr>
                <w:rFonts w:ascii="Arial" w:hAnsi="Arial" w:cs="Arial"/>
                <w:u w:val="single"/>
                <w:lang w:val="ru-RU"/>
              </w:rPr>
              <w:t>Банковские реквизиты:</w:t>
            </w:r>
          </w:p>
          <w:p w14:paraId="763AB030" w14:textId="77777777" w:rsidR="007B2999" w:rsidRPr="007B2999" w:rsidRDefault="007B2999" w:rsidP="007B2999">
            <w:pPr>
              <w:pStyle w:val="a4"/>
              <w:ind w:left="0" w:right="605"/>
              <w:rPr>
                <w:rFonts w:ascii="Arial" w:hAnsi="Arial" w:cs="Arial"/>
                <w:lang w:val="ru-RU"/>
              </w:rPr>
            </w:pPr>
            <w:r w:rsidRPr="007B2999">
              <w:rPr>
                <w:rFonts w:ascii="Arial" w:hAnsi="Arial" w:cs="Arial"/>
                <w:lang w:val="ru-RU"/>
              </w:rPr>
              <w:t>р/с 40703810315000167246</w:t>
            </w:r>
          </w:p>
          <w:p w14:paraId="4486223D" w14:textId="77777777" w:rsidR="007B2999" w:rsidRPr="007B2999" w:rsidRDefault="007B2999" w:rsidP="007B2999">
            <w:pPr>
              <w:pStyle w:val="a4"/>
              <w:ind w:left="0" w:right="180"/>
              <w:rPr>
                <w:rFonts w:ascii="Arial" w:hAnsi="Arial" w:cs="Arial"/>
                <w:lang w:val="ru-RU"/>
              </w:rPr>
            </w:pPr>
            <w:r w:rsidRPr="007B2999">
              <w:rPr>
                <w:rFonts w:ascii="Arial" w:hAnsi="Arial" w:cs="Arial"/>
                <w:lang w:val="ru-RU"/>
              </w:rPr>
              <w:t>Филиал АО «</w:t>
            </w:r>
            <w:proofErr w:type="spellStart"/>
            <w:r w:rsidRPr="007B2999">
              <w:rPr>
                <w:rFonts w:ascii="Arial" w:hAnsi="Arial" w:cs="Arial"/>
                <w:lang w:val="ru-RU"/>
              </w:rPr>
              <w:t>Экспобанк</w:t>
            </w:r>
            <w:proofErr w:type="spellEnd"/>
            <w:r w:rsidRPr="007B2999">
              <w:rPr>
                <w:rFonts w:ascii="Arial" w:hAnsi="Arial" w:cs="Arial"/>
                <w:lang w:val="ru-RU"/>
              </w:rPr>
              <w:t>» в г. Южно-Сахалинске</w:t>
            </w:r>
          </w:p>
          <w:p w14:paraId="68DC614A" w14:textId="77777777" w:rsidR="007B2999" w:rsidRPr="007B2999" w:rsidRDefault="007B2999" w:rsidP="007B2999">
            <w:pPr>
              <w:pStyle w:val="a4"/>
              <w:ind w:left="0" w:right="180"/>
              <w:rPr>
                <w:rFonts w:ascii="Arial" w:hAnsi="Arial" w:cs="Arial"/>
                <w:lang w:val="ru-RU"/>
              </w:rPr>
            </w:pPr>
            <w:r w:rsidRPr="007B2999">
              <w:rPr>
                <w:rFonts w:ascii="Arial" w:hAnsi="Arial" w:cs="Arial"/>
                <w:lang w:val="ru-RU"/>
              </w:rPr>
              <w:t>БИК 046401444</w:t>
            </w:r>
          </w:p>
          <w:p w14:paraId="698D39A2" w14:textId="77777777" w:rsidR="003D7C90" w:rsidRPr="007B2999" w:rsidRDefault="007B2999" w:rsidP="007B2999">
            <w:pPr>
              <w:pStyle w:val="a4"/>
              <w:ind w:left="0"/>
              <w:jc w:val="left"/>
              <w:rPr>
                <w:rFonts w:ascii="Arial" w:hAnsi="Arial" w:cs="Arial"/>
                <w:b/>
                <w:lang w:val="ru-RU"/>
              </w:rPr>
            </w:pPr>
            <w:r w:rsidRPr="007B2999">
              <w:rPr>
                <w:rFonts w:ascii="Arial" w:hAnsi="Arial" w:cs="Arial"/>
                <w:lang w:val="ru-RU"/>
              </w:rPr>
              <w:t>к/с 30101810864010000444</w:t>
            </w:r>
          </w:p>
          <w:p w14:paraId="69E8EF50" w14:textId="77777777" w:rsidR="003D7C90" w:rsidRPr="007B2999" w:rsidRDefault="003D7C90" w:rsidP="003D7C90">
            <w:pPr>
              <w:pStyle w:val="a4"/>
              <w:ind w:left="0"/>
              <w:jc w:val="left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4956" w:type="dxa"/>
          </w:tcPr>
          <w:p w14:paraId="2831CCBF" w14:textId="6222C37D" w:rsidR="003D7C90" w:rsidRPr="007B2999" w:rsidRDefault="0078743D" w:rsidP="009F4E73">
            <w:pPr>
              <w:pStyle w:val="a4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/Организация/</w:t>
            </w:r>
          </w:p>
          <w:p w14:paraId="19887875" w14:textId="77777777" w:rsidR="007B2999" w:rsidRPr="007B2999" w:rsidRDefault="007B2999" w:rsidP="003D7C90">
            <w:pPr>
              <w:pStyle w:val="a4"/>
              <w:ind w:left="0"/>
              <w:jc w:val="right"/>
              <w:rPr>
                <w:rFonts w:ascii="Arial" w:hAnsi="Arial" w:cs="Arial"/>
                <w:b/>
                <w:lang w:val="ru-RU"/>
              </w:rPr>
            </w:pPr>
          </w:p>
          <w:p w14:paraId="2381D568" w14:textId="77777777" w:rsidR="007B2999" w:rsidRDefault="007B2999" w:rsidP="007B2999">
            <w:pPr>
              <w:pStyle w:val="a4"/>
              <w:ind w:left="0"/>
              <w:jc w:val="left"/>
              <w:rPr>
                <w:rFonts w:ascii="Arial" w:hAnsi="Arial" w:cs="Arial"/>
                <w:lang w:val="ru-RU"/>
              </w:rPr>
            </w:pPr>
          </w:p>
          <w:p w14:paraId="46E4B366" w14:textId="0523EC19" w:rsidR="007B2999" w:rsidRDefault="007B2999" w:rsidP="007B2999">
            <w:pPr>
              <w:pStyle w:val="a4"/>
              <w:ind w:left="0"/>
              <w:jc w:val="left"/>
              <w:rPr>
                <w:rFonts w:ascii="Arial" w:hAnsi="Arial" w:cs="Arial"/>
                <w:lang w:val="ru-RU"/>
              </w:rPr>
            </w:pPr>
            <w:r w:rsidRPr="007B2999">
              <w:rPr>
                <w:rFonts w:ascii="Arial" w:hAnsi="Arial" w:cs="Arial"/>
                <w:lang w:val="ru-RU"/>
              </w:rPr>
              <w:t xml:space="preserve">Адрес: </w:t>
            </w:r>
          </w:p>
          <w:p w14:paraId="4E2520D8" w14:textId="77777777" w:rsidR="0078743D" w:rsidRDefault="0078743D" w:rsidP="007B2999">
            <w:pPr>
              <w:pStyle w:val="a4"/>
              <w:ind w:left="0"/>
              <w:jc w:val="left"/>
              <w:rPr>
                <w:rFonts w:ascii="Arial" w:hAnsi="Arial" w:cs="Arial"/>
                <w:lang w:val="ru-RU"/>
              </w:rPr>
            </w:pPr>
          </w:p>
          <w:p w14:paraId="4EC327DF" w14:textId="77777777" w:rsidR="007B2999" w:rsidRPr="007B2999" w:rsidRDefault="007B2999" w:rsidP="007B2999">
            <w:pPr>
              <w:pStyle w:val="a4"/>
              <w:ind w:left="0"/>
              <w:jc w:val="left"/>
              <w:rPr>
                <w:rFonts w:ascii="Arial" w:hAnsi="Arial" w:cs="Arial"/>
                <w:lang w:val="ru-RU"/>
              </w:rPr>
            </w:pPr>
          </w:p>
          <w:p w14:paraId="2FDD6B5B" w14:textId="77777777" w:rsidR="007B2999" w:rsidRPr="007B2999" w:rsidRDefault="007B2999" w:rsidP="007B299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2999">
              <w:rPr>
                <w:rFonts w:ascii="Arial" w:hAnsi="Arial" w:cs="Arial"/>
                <w:sz w:val="20"/>
                <w:szCs w:val="20"/>
                <w:u w:val="single"/>
              </w:rPr>
              <w:t>Банковские реквизиты:</w:t>
            </w:r>
          </w:p>
          <w:p w14:paraId="5C6C57A0" w14:textId="6FECE3DB" w:rsidR="007B2999" w:rsidRDefault="007B2999" w:rsidP="007B2999">
            <w:pPr>
              <w:pStyle w:val="ConsNonformat"/>
              <w:widowControl/>
              <w:rPr>
                <w:rFonts w:ascii="Arial" w:hAnsi="Arial" w:cs="Arial"/>
              </w:rPr>
            </w:pPr>
            <w:r w:rsidRPr="007B2999">
              <w:rPr>
                <w:rFonts w:ascii="Arial" w:hAnsi="Arial" w:cs="Arial"/>
              </w:rPr>
              <w:t xml:space="preserve">р/счет № </w:t>
            </w:r>
          </w:p>
          <w:p w14:paraId="7D3F08F4" w14:textId="454358E3" w:rsidR="0078743D" w:rsidRPr="007B2999" w:rsidRDefault="0078743D" w:rsidP="007B2999">
            <w:pPr>
              <w:pStyle w:val="ConsNonformat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</w:t>
            </w:r>
          </w:p>
          <w:p w14:paraId="67ADEEB1" w14:textId="6DEE379A" w:rsidR="007B2999" w:rsidRPr="007B2999" w:rsidRDefault="007B2999" w:rsidP="007B2999">
            <w:pPr>
              <w:pStyle w:val="ConsNonformat"/>
              <w:widowControl/>
              <w:rPr>
                <w:rFonts w:ascii="Arial" w:hAnsi="Arial" w:cs="Arial"/>
              </w:rPr>
            </w:pPr>
            <w:r w:rsidRPr="007B2999">
              <w:rPr>
                <w:rFonts w:ascii="Arial" w:hAnsi="Arial" w:cs="Arial"/>
              </w:rPr>
              <w:t xml:space="preserve">БИК </w:t>
            </w:r>
          </w:p>
          <w:p w14:paraId="16AADB8A" w14:textId="66D7F020" w:rsidR="007B2999" w:rsidRPr="007B2999" w:rsidRDefault="007B2999" w:rsidP="007B2999">
            <w:pPr>
              <w:pStyle w:val="ConsNonformat"/>
              <w:widowControl/>
              <w:rPr>
                <w:rFonts w:ascii="Arial" w:hAnsi="Arial" w:cs="Arial"/>
              </w:rPr>
            </w:pPr>
            <w:proofErr w:type="gramStart"/>
            <w:r w:rsidRPr="007B2999">
              <w:rPr>
                <w:rFonts w:ascii="Arial" w:hAnsi="Arial" w:cs="Arial"/>
              </w:rPr>
              <w:t>Кор/счет</w:t>
            </w:r>
            <w:proofErr w:type="gramEnd"/>
            <w:r w:rsidRPr="007B2999">
              <w:rPr>
                <w:rFonts w:ascii="Arial" w:hAnsi="Arial" w:cs="Arial"/>
              </w:rPr>
              <w:t xml:space="preserve"> №</w:t>
            </w:r>
          </w:p>
          <w:p w14:paraId="33B4EB71" w14:textId="77777777" w:rsidR="007B2999" w:rsidRPr="007B2999" w:rsidRDefault="007B2999" w:rsidP="007B2999">
            <w:pPr>
              <w:pStyle w:val="a4"/>
              <w:ind w:left="0"/>
              <w:jc w:val="left"/>
              <w:rPr>
                <w:rFonts w:ascii="Arial" w:hAnsi="Arial" w:cs="Arial"/>
                <w:b/>
                <w:lang w:val="ru-RU"/>
              </w:rPr>
            </w:pPr>
          </w:p>
        </w:tc>
      </w:tr>
      <w:tr w:rsidR="007B2999" w:rsidRPr="007B2999" w14:paraId="773546BB" w14:textId="77777777" w:rsidTr="007B2999">
        <w:tc>
          <w:tcPr>
            <w:tcW w:w="4955" w:type="dxa"/>
          </w:tcPr>
          <w:p w14:paraId="5BF218E7" w14:textId="77777777" w:rsidR="007B2999" w:rsidRPr="007B2999" w:rsidRDefault="007B2999" w:rsidP="007B2999">
            <w:pPr>
              <w:pStyle w:val="a4"/>
              <w:ind w:left="0"/>
              <w:jc w:val="center"/>
              <w:rPr>
                <w:rFonts w:ascii="Arial" w:hAnsi="Arial" w:cs="Arial"/>
                <w:b/>
                <w:u w:val="single"/>
                <w:lang w:val="ru-RU"/>
              </w:rPr>
            </w:pPr>
            <w:r w:rsidRPr="007B2999">
              <w:rPr>
                <w:rFonts w:ascii="Arial" w:hAnsi="Arial" w:cs="Arial"/>
                <w:b/>
                <w:u w:val="single"/>
                <w:lang w:val="ru-RU"/>
              </w:rPr>
              <w:t>От имени Ассоциации:</w:t>
            </w:r>
          </w:p>
          <w:p w14:paraId="71B230A7" w14:textId="77777777" w:rsidR="007B2999" w:rsidRPr="007B2999" w:rsidRDefault="007B2999" w:rsidP="007B2999">
            <w:pPr>
              <w:pStyle w:val="a4"/>
              <w:ind w:left="0"/>
              <w:jc w:val="center"/>
              <w:rPr>
                <w:rFonts w:ascii="Arial" w:hAnsi="Arial" w:cs="Arial"/>
                <w:lang w:val="ru-RU"/>
              </w:rPr>
            </w:pPr>
          </w:p>
          <w:p w14:paraId="5C017598" w14:textId="77777777" w:rsidR="007B2999" w:rsidRDefault="007B2999" w:rsidP="007B2999">
            <w:pPr>
              <w:pStyle w:val="a4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  <w:lang w:val="ru-RU"/>
              </w:rPr>
            </w:pPr>
          </w:p>
          <w:p w14:paraId="3F093D08" w14:textId="77777777" w:rsidR="007B2999" w:rsidRPr="007B2999" w:rsidRDefault="007B2999" w:rsidP="007B2999">
            <w:pPr>
              <w:pStyle w:val="a4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  <w:lang w:val="ru-RU"/>
              </w:rPr>
            </w:pPr>
          </w:p>
          <w:p w14:paraId="595B464A" w14:textId="7AA0AFE8" w:rsidR="007B2999" w:rsidRPr="007B2999" w:rsidRDefault="007B2999" w:rsidP="007B2999">
            <w:pPr>
              <w:pStyle w:val="a4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7B2999">
              <w:rPr>
                <w:rFonts w:ascii="Arial" w:hAnsi="Arial" w:cs="Arial"/>
                <w:lang w:val="ru-RU"/>
              </w:rPr>
              <w:t>Президент</w:t>
            </w:r>
            <w:r w:rsidR="00E757E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B2999">
              <w:rPr>
                <w:rFonts w:ascii="Arial" w:hAnsi="Arial" w:cs="Arial"/>
                <w:lang w:val="ru-RU"/>
              </w:rPr>
              <w:t>Будич</w:t>
            </w:r>
            <w:proofErr w:type="spellEnd"/>
            <w:r w:rsidRPr="007B2999">
              <w:rPr>
                <w:rFonts w:ascii="Arial" w:hAnsi="Arial" w:cs="Arial"/>
                <w:lang w:val="ru-RU"/>
              </w:rPr>
              <w:t xml:space="preserve"> А.Д.</w:t>
            </w:r>
          </w:p>
          <w:p w14:paraId="1DA466E4" w14:textId="77777777" w:rsidR="007B2999" w:rsidRPr="007B2999" w:rsidRDefault="007B2999" w:rsidP="007B2999">
            <w:pPr>
              <w:pStyle w:val="a4"/>
              <w:tabs>
                <w:tab w:val="left" w:pos="1176"/>
                <w:tab w:val="right" w:pos="4739"/>
              </w:tabs>
              <w:ind w:left="0"/>
              <w:jc w:val="lef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ab/>
            </w:r>
            <w:r>
              <w:rPr>
                <w:rFonts w:ascii="Arial" w:hAnsi="Arial" w:cs="Arial"/>
                <w:lang w:val="ru-RU"/>
              </w:rPr>
              <w:tab/>
            </w:r>
            <w:r w:rsidRPr="007B2999">
              <w:rPr>
                <w:rFonts w:ascii="Arial" w:hAnsi="Arial" w:cs="Arial"/>
                <w:lang w:val="ru-RU"/>
              </w:rPr>
              <w:t>М.П.</w:t>
            </w:r>
          </w:p>
        </w:tc>
        <w:tc>
          <w:tcPr>
            <w:tcW w:w="4956" w:type="dxa"/>
          </w:tcPr>
          <w:p w14:paraId="470C02C8" w14:textId="77777777" w:rsidR="007B2999" w:rsidRPr="007B2999" w:rsidRDefault="007B2999" w:rsidP="007B2999">
            <w:pPr>
              <w:pStyle w:val="a4"/>
              <w:ind w:left="0"/>
              <w:jc w:val="center"/>
              <w:rPr>
                <w:rFonts w:ascii="Arial" w:hAnsi="Arial" w:cs="Arial"/>
                <w:b/>
                <w:u w:val="single"/>
                <w:lang w:val="ru-RU"/>
              </w:rPr>
            </w:pPr>
            <w:r w:rsidRPr="007B2999">
              <w:rPr>
                <w:rFonts w:ascii="Arial" w:hAnsi="Arial" w:cs="Arial"/>
                <w:b/>
                <w:u w:val="single"/>
                <w:lang w:val="ru-RU"/>
              </w:rPr>
              <w:t>От имени Организации:</w:t>
            </w:r>
          </w:p>
          <w:p w14:paraId="32D39736" w14:textId="77777777" w:rsidR="007B2999" w:rsidRPr="007B2999" w:rsidRDefault="007B2999" w:rsidP="007B2999">
            <w:pPr>
              <w:pStyle w:val="a4"/>
              <w:ind w:left="0"/>
              <w:jc w:val="center"/>
              <w:rPr>
                <w:rFonts w:ascii="Arial" w:hAnsi="Arial" w:cs="Arial"/>
                <w:lang w:val="ru-RU"/>
              </w:rPr>
            </w:pPr>
          </w:p>
          <w:p w14:paraId="7A5CC350" w14:textId="77777777" w:rsidR="007B2999" w:rsidRPr="007B2999" w:rsidRDefault="007B2999" w:rsidP="007B2999">
            <w:pPr>
              <w:pStyle w:val="a4"/>
              <w:ind w:left="0"/>
              <w:jc w:val="center"/>
              <w:rPr>
                <w:rFonts w:ascii="Arial" w:hAnsi="Arial" w:cs="Arial"/>
                <w:lang w:val="ru-RU"/>
              </w:rPr>
            </w:pPr>
          </w:p>
          <w:p w14:paraId="53BDC5F4" w14:textId="77777777" w:rsidR="007B2999" w:rsidRPr="007B2999" w:rsidRDefault="007B2999" w:rsidP="007B2999">
            <w:pPr>
              <w:pStyle w:val="a4"/>
              <w:pBdr>
                <w:bottom w:val="single" w:sz="12" w:space="1" w:color="auto"/>
              </w:pBdr>
              <w:ind w:left="0"/>
              <w:jc w:val="center"/>
              <w:rPr>
                <w:rFonts w:ascii="Arial" w:hAnsi="Arial" w:cs="Arial"/>
                <w:lang w:val="ru-RU"/>
              </w:rPr>
            </w:pPr>
          </w:p>
          <w:p w14:paraId="325FFF14" w14:textId="5F67546C" w:rsidR="007B2999" w:rsidRPr="0078743D" w:rsidRDefault="0078743D" w:rsidP="007B2999">
            <w:pPr>
              <w:pStyle w:val="a4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78743D">
              <w:rPr>
                <w:rFonts w:ascii="Arial" w:hAnsi="Arial" w:cs="Arial"/>
                <w:b/>
                <w:lang w:val="ru-RU"/>
              </w:rPr>
              <w:t>/</w:t>
            </w:r>
            <w:r w:rsidR="00E757EB">
              <w:rPr>
                <w:rFonts w:ascii="Arial" w:hAnsi="Arial" w:cs="Arial"/>
                <w:b/>
                <w:lang w:val="ru-RU"/>
              </w:rPr>
              <w:t>Д</w:t>
            </w:r>
            <w:r w:rsidRPr="0078743D">
              <w:rPr>
                <w:rFonts w:ascii="Arial" w:hAnsi="Arial" w:cs="Arial"/>
                <w:b/>
                <w:lang w:val="ru-RU"/>
              </w:rPr>
              <w:t>олжность</w:t>
            </w:r>
            <w:r w:rsidR="00E757EB">
              <w:rPr>
                <w:rFonts w:ascii="Arial" w:hAnsi="Arial" w:cs="Arial"/>
                <w:b/>
                <w:lang w:val="ru-RU"/>
              </w:rPr>
              <w:t>, Ф.И.О</w:t>
            </w:r>
            <w:r w:rsidRPr="0078743D">
              <w:rPr>
                <w:rFonts w:ascii="Arial" w:hAnsi="Arial" w:cs="Arial"/>
                <w:b/>
                <w:lang w:val="ru-RU"/>
              </w:rPr>
              <w:t>/</w:t>
            </w:r>
          </w:p>
          <w:p w14:paraId="14CBF7C4" w14:textId="77777777" w:rsidR="0078743D" w:rsidRDefault="0078743D" w:rsidP="007B2999">
            <w:pPr>
              <w:pStyle w:val="a4"/>
              <w:ind w:left="0"/>
              <w:jc w:val="right"/>
              <w:rPr>
                <w:rFonts w:ascii="Arial" w:hAnsi="Arial" w:cs="Arial"/>
                <w:lang w:val="ru-RU"/>
              </w:rPr>
            </w:pPr>
          </w:p>
          <w:p w14:paraId="74D3AA32" w14:textId="77777777" w:rsidR="007B2999" w:rsidRPr="007B2999" w:rsidRDefault="007B2999" w:rsidP="007B2999">
            <w:pPr>
              <w:pStyle w:val="a4"/>
              <w:ind w:left="0"/>
              <w:jc w:val="right"/>
              <w:rPr>
                <w:rFonts w:ascii="Arial" w:hAnsi="Arial" w:cs="Arial"/>
                <w:lang w:val="ru-RU"/>
              </w:rPr>
            </w:pPr>
            <w:r w:rsidRPr="007B2999">
              <w:rPr>
                <w:rFonts w:ascii="Arial" w:hAnsi="Arial" w:cs="Arial"/>
                <w:lang w:val="ru-RU"/>
              </w:rPr>
              <w:t>М.П.</w:t>
            </w:r>
          </w:p>
        </w:tc>
      </w:tr>
    </w:tbl>
    <w:p w14:paraId="51E77CD4" w14:textId="77777777" w:rsidR="003D7C90" w:rsidRPr="007B2999" w:rsidRDefault="003D7C90" w:rsidP="007B2999">
      <w:pPr>
        <w:rPr>
          <w:rFonts w:ascii="Arial" w:hAnsi="Arial" w:cs="Arial"/>
          <w:sz w:val="20"/>
          <w:szCs w:val="20"/>
        </w:rPr>
      </w:pPr>
    </w:p>
    <w:sectPr w:rsidR="003D7C90" w:rsidRPr="007B2999" w:rsidSect="007B2999">
      <w:footerReference w:type="default" r:id="rId8"/>
      <w:pgSz w:w="11906" w:h="16838"/>
      <w:pgMar w:top="1135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F763" w14:textId="77777777" w:rsidR="00BB7289" w:rsidRDefault="00BB7289" w:rsidP="003D7C90">
      <w:pPr>
        <w:spacing w:after="0" w:line="240" w:lineRule="auto"/>
      </w:pPr>
      <w:r>
        <w:separator/>
      </w:r>
    </w:p>
  </w:endnote>
  <w:endnote w:type="continuationSeparator" w:id="0">
    <w:p w14:paraId="700235AA" w14:textId="77777777" w:rsidR="00BB7289" w:rsidRDefault="00BB7289" w:rsidP="003D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C494" w14:textId="77777777" w:rsidR="003D7C90" w:rsidRDefault="003D7C90">
    <w:pPr>
      <w:pStyle w:val="a7"/>
      <w:jc w:val="right"/>
    </w:pPr>
  </w:p>
  <w:p w14:paraId="6F0450CF" w14:textId="77777777" w:rsidR="003D7C90" w:rsidRDefault="003D7C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7D81" w14:textId="77777777" w:rsidR="00BB7289" w:rsidRDefault="00BB7289" w:rsidP="003D7C90">
      <w:pPr>
        <w:spacing w:after="0" w:line="240" w:lineRule="auto"/>
      </w:pPr>
      <w:r>
        <w:separator/>
      </w:r>
    </w:p>
  </w:footnote>
  <w:footnote w:type="continuationSeparator" w:id="0">
    <w:p w14:paraId="6D820B91" w14:textId="77777777" w:rsidR="00BB7289" w:rsidRDefault="00BB7289" w:rsidP="003D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0ACE"/>
    <w:multiLevelType w:val="hybridMultilevel"/>
    <w:tmpl w:val="4504F8C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188B3F84"/>
    <w:multiLevelType w:val="hybridMultilevel"/>
    <w:tmpl w:val="280479D6"/>
    <w:lvl w:ilvl="0" w:tplc="9236C8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25C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CB7"/>
    <w:rsid w:val="00056667"/>
    <w:rsid w:val="00182845"/>
    <w:rsid w:val="003D7C90"/>
    <w:rsid w:val="004165A4"/>
    <w:rsid w:val="00715078"/>
    <w:rsid w:val="00737231"/>
    <w:rsid w:val="00782CB7"/>
    <w:rsid w:val="0078743D"/>
    <w:rsid w:val="007B2999"/>
    <w:rsid w:val="00866571"/>
    <w:rsid w:val="009F4E73"/>
    <w:rsid w:val="00B30B0A"/>
    <w:rsid w:val="00B43BD6"/>
    <w:rsid w:val="00BB7289"/>
    <w:rsid w:val="00CF5672"/>
    <w:rsid w:val="00DE4FCE"/>
    <w:rsid w:val="00E07CEC"/>
    <w:rsid w:val="00E757EB"/>
    <w:rsid w:val="00EA4C0B"/>
    <w:rsid w:val="00F3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8D490"/>
  <w15:docId w15:val="{8E085C98-149F-400D-81F2-EE7FDF9B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CB7"/>
    <w:pPr>
      <w:spacing w:after="0" w:line="240" w:lineRule="auto"/>
      <w:ind w:left="720"/>
      <w:contextualSpacing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D7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7C90"/>
  </w:style>
  <w:style w:type="paragraph" w:styleId="a7">
    <w:name w:val="footer"/>
    <w:basedOn w:val="a"/>
    <w:link w:val="a8"/>
    <w:uiPriority w:val="99"/>
    <w:unhideWhenUsed/>
    <w:rsid w:val="003D7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C90"/>
  </w:style>
  <w:style w:type="paragraph" w:customStyle="1" w:styleId="ConsNonformat">
    <w:name w:val="ConsNonformat"/>
    <w:uiPriority w:val="99"/>
    <w:rsid w:val="007B2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B2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43A4-B7A7-40B9-AD64-A12C7489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Сачнев</dc:creator>
  <cp:lastModifiedBy>andriy.smolyakov.dpo@gmail.com</cp:lastModifiedBy>
  <cp:revision>5</cp:revision>
  <dcterms:created xsi:type="dcterms:W3CDTF">2025-08-11T06:10:00Z</dcterms:created>
  <dcterms:modified xsi:type="dcterms:W3CDTF">2025-08-11T15:21:00Z</dcterms:modified>
</cp:coreProperties>
</file>